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27" w:rsidRPr="00914195" w:rsidRDefault="00091B27" w:rsidP="00091B27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 декабря 2020Г.№ 165</w:t>
      </w:r>
    </w:p>
    <w:p w:rsidR="00091B27" w:rsidRPr="005B1C70" w:rsidRDefault="00091B27" w:rsidP="00091B27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091B27" w:rsidRPr="005B1C70" w:rsidRDefault="00091B27" w:rsidP="00091B27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091B27" w:rsidRPr="005B1C70" w:rsidRDefault="00091B27" w:rsidP="00091B27">
      <w:pPr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</w:rPr>
      </w:pPr>
      <w:r w:rsidRPr="005B1C70">
        <w:rPr>
          <w:rFonts w:ascii="Arial" w:eastAsia="Times New Roman" w:hAnsi="Arial" w:cs="Arial"/>
          <w:b/>
          <w:spacing w:val="20"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eastAsia="Times New Roman" w:hAnsi="Arial" w:cs="Arial"/>
          <w:b/>
          <w:spacing w:val="20"/>
          <w:sz w:val="32"/>
          <w:szCs w:val="32"/>
        </w:rPr>
        <w:t>РАЙОН</w:t>
      </w:r>
    </w:p>
    <w:p w:rsidR="00091B27" w:rsidRDefault="00091B27" w:rsidP="00091B27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</w:rPr>
      </w:pPr>
      <w:r>
        <w:rPr>
          <w:rFonts w:ascii="Arial" w:eastAsia="Times New Roman" w:hAnsi="Arial" w:cs="Arial"/>
          <w:b/>
          <w:spacing w:val="50"/>
          <w:sz w:val="32"/>
          <w:szCs w:val="32"/>
        </w:rPr>
        <w:t xml:space="preserve">СМОЛЕНСКОЕ </w:t>
      </w:r>
      <w:r w:rsidRPr="005B1C70">
        <w:rPr>
          <w:rFonts w:ascii="Arial" w:eastAsia="Times New Roman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eastAsia="Times New Roman" w:hAnsi="Arial" w:cs="Arial"/>
          <w:b/>
          <w:spacing w:val="50"/>
          <w:sz w:val="32"/>
          <w:szCs w:val="32"/>
        </w:rPr>
        <w:t>ОЕ</w:t>
      </w:r>
    </w:p>
    <w:p w:rsidR="00091B27" w:rsidRDefault="00091B27" w:rsidP="00091B27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</w:rPr>
      </w:pPr>
      <w:r w:rsidRPr="005B1C70">
        <w:rPr>
          <w:rFonts w:ascii="Arial" w:eastAsia="Times New Roman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eastAsia="Times New Roman" w:hAnsi="Arial" w:cs="Arial"/>
          <w:b/>
          <w:spacing w:val="50"/>
          <w:sz w:val="32"/>
          <w:szCs w:val="32"/>
        </w:rPr>
        <w:t>Е</w:t>
      </w:r>
    </w:p>
    <w:p w:rsidR="00091B27" w:rsidRPr="005B1C70" w:rsidRDefault="00091B27" w:rsidP="00091B27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</w:rPr>
      </w:pPr>
      <w:r w:rsidRPr="005B1C70">
        <w:rPr>
          <w:rFonts w:ascii="Arial" w:eastAsia="Times New Roman" w:hAnsi="Arial" w:cs="Arial"/>
          <w:b/>
          <w:spacing w:val="50"/>
          <w:sz w:val="32"/>
          <w:szCs w:val="32"/>
        </w:rPr>
        <w:t>АДМИНИСТРАЦИЯ</w:t>
      </w:r>
    </w:p>
    <w:p w:rsidR="00091B27" w:rsidRDefault="00091B27" w:rsidP="00091B27">
      <w:pPr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</w:rPr>
      </w:pPr>
      <w:r w:rsidRPr="005B1C70">
        <w:rPr>
          <w:rFonts w:ascii="Arial" w:eastAsia="Times New Roman" w:hAnsi="Arial" w:cs="Arial"/>
          <w:b/>
          <w:spacing w:val="60"/>
          <w:sz w:val="32"/>
          <w:szCs w:val="32"/>
        </w:rPr>
        <w:t>ПОСТАНОВЛЕНИЕ</w:t>
      </w:r>
    </w:p>
    <w:p w:rsidR="00547C85" w:rsidRPr="00BC7072" w:rsidRDefault="00547C85" w:rsidP="00091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85" w:rsidRPr="00091B27" w:rsidRDefault="00091B27" w:rsidP="00091B27">
      <w:pPr>
        <w:ind w:right="-1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1B27">
        <w:rPr>
          <w:rFonts w:ascii="Arial" w:hAnsi="Arial" w:cs="Arial"/>
          <w:b/>
          <w:sz w:val="32"/>
          <w:szCs w:val="32"/>
        </w:rPr>
        <w:t>ОБ УТВЕРЖДЕНИИ ПОРЯДКА ОСУЩЕСТВЛЕНИЯ БЮДЖЕТНЫХ ИНВЕСТИЦИЙ</w:t>
      </w:r>
    </w:p>
    <w:p w:rsidR="00547C85" w:rsidRPr="00BC7072" w:rsidRDefault="00547C85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85" w:rsidRPr="00091B27" w:rsidRDefault="00547C85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1B27">
        <w:rPr>
          <w:rFonts w:ascii="Arial" w:hAnsi="Arial" w:cs="Arial"/>
          <w:sz w:val="24"/>
          <w:szCs w:val="24"/>
        </w:rPr>
        <w:t>В соответствии с</w:t>
      </w:r>
      <w:r w:rsidR="00091B27" w:rsidRPr="00091B27">
        <w:rPr>
          <w:rFonts w:ascii="Arial" w:hAnsi="Arial" w:cs="Arial"/>
          <w:sz w:val="24"/>
          <w:szCs w:val="24"/>
        </w:rPr>
        <w:t xml:space="preserve"> частью 3.1</w:t>
      </w:r>
      <w:r w:rsidRPr="00091B27">
        <w:rPr>
          <w:rFonts w:ascii="Arial" w:hAnsi="Arial" w:cs="Arial"/>
          <w:sz w:val="24"/>
          <w:szCs w:val="24"/>
        </w:rPr>
        <w:t xml:space="preserve"> стат</w:t>
      </w:r>
      <w:r w:rsidR="00091B27" w:rsidRPr="00091B27">
        <w:rPr>
          <w:rFonts w:ascii="Arial" w:hAnsi="Arial" w:cs="Arial"/>
          <w:sz w:val="24"/>
          <w:szCs w:val="24"/>
        </w:rPr>
        <w:t>ьи</w:t>
      </w:r>
      <w:r w:rsidRPr="00091B27">
        <w:rPr>
          <w:rFonts w:ascii="Arial" w:hAnsi="Arial" w:cs="Arial"/>
          <w:sz w:val="24"/>
          <w:szCs w:val="24"/>
        </w:rPr>
        <w:t xml:space="preserve"> 7</w:t>
      </w:r>
      <w:r w:rsidR="00091B27" w:rsidRPr="00091B27">
        <w:rPr>
          <w:rFonts w:ascii="Arial" w:hAnsi="Arial" w:cs="Arial"/>
          <w:sz w:val="24"/>
          <w:szCs w:val="24"/>
        </w:rPr>
        <w:t>8.2 и частью 3.1 статьи 79, п. 1 ст. 80</w:t>
      </w:r>
      <w:r w:rsidRPr="00091B2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</w:p>
    <w:p w:rsidR="00BC7072" w:rsidRP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85" w:rsidRPr="00091B27" w:rsidRDefault="00547C85" w:rsidP="00091B27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91B27">
        <w:rPr>
          <w:rFonts w:ascii="Arial" w:hAnsi="Arial" w:cs="Arial"/>
          <w:b/>
          <w:sz w:val="30"/>
          <w:szCs w:val="30"/>
        </w:rPr>
        <w:t>ПОСТАНОВЛЯ</w:t>
      </w:r>
      <w:r w:rsidR="00091B27" w:rsidRPr="00091B27">
        <w:rPr>
          <w:rFonts w:ascii="Arial" w:hAnsi="Arial" w:cs="Arial"/>
          <w:b/>
          <w:sz w:val="30"/>
          <w:szCs w:val="30"/>
        </w:rPr>
        <w:t>ЕТ</w:t>
      </w:r>
      <w:r w:rsidRPr="00091B27">
        <w:rPr>
          <w:rFonts w:ascii="Arial" w:hAnsi="Arial" w:cs="Arial"/>
          <w:b/>
          <w:sz w:val="30"/>
          <w:szCs w:val="30"/>
        </w:rPr>
        <w:t>:</w:t>
      </w:r>
    </w:p>
    <w:p w:rsidR="00547C85" w:rsidRPr="00BC7072" w:rsidRDefault="00547C85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85" w:rsidRPr="00B538BD" w:rsidRDefault="00547C85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38BD">
        <w:rPr>
          <w:rFonts w:ascii="Arial" w:hAnsi="Arial" w:cs="Arial"/>
          <w:sz w:val="24"/>
          <w:szCs w:val="24"/>
        </w:rPr>
        <w:t xml:space="preserve">1. Утвердить Порядок </w:t>
      </w:r>
      <w:r w:rsidR="00B538BD" w:rsidRPr="00B538BD">
        <w:rPr>
          <w:rFonts w:ascii="Arial" w:hAnsi="Arial" w:cs="Arial"/>
          <w:sz w:val="24"/>
          <w:szCs w:val="24"/>
        </w:rPr>
        <w:t>осуществления</w:t>
      </w:r>
      <w:r w:rsidRPr="00B538BD">
        <w:rPr>
          <w:rFonts w:ascii="Arial" w:hAnsi="Arial" w:cs="Arial"/>
          <w:sz w:val="24"/>
          <w:szCs w:val="24"/>
        </w:rPr>
        <w:t xml:space="preserve"> бюджетных инвестиций </w:t>
      </w:r>
      <w:r w:rsidR="00B538BD" w:rsidRPr="00B538BD">
        <w:rPr>
          <w:rFonts w:ascii="Arial" w:hAnsi="Arial" w:cs="Arial"/>
          <w:sz w:val="24"/>
          <w:szCs w:val="24"/>
        </w:rPr>
        <w:t>или субсидий на подготовку обоснования инвестиций и проведение его технологического и ценового аудита, включая требования к соглашениям о предоставлении субсидий, срокам и условиям их предоставления согласно приложению.</w:t>
      </w:r>
    </w:p>
    <w:p w:rsidR="00730D91" w:rsidRPr="00B538BD" w:rsidRDefault="00547C85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38BD">
        <w:rPr>
          <w:rFonts w:ascii="Arial" w:hAnsi="Arial" w:cs="Arial"/>
          <w:sz w:val="24"/>
          <w:szCs w:val="24"/>
        </w:rPr>
        <w:t>2.</w:t>
      </w:r>
      <w:r w:rsidR="00730D91" w:rsidRPr="00B538BD">
        <w:rPr>
          <w:rFonts w:ascii="Arial" w:hAnsi="Arial" w:cs="Arial"/>
          <w:sz w:val="24"/>
          <w:szCs w:val="24"/>
        </w:rPr>
        <w:t xml:space="preserve"> </w:t>
      </w:r>
      <w:r w:rsidR="00B538BD" w:rsidRPr="00B538BD">
        <w:rPr>
          <w:rFonts w:ascii="Arial" w:hAnsi="Arial" w:cs="Arial"/>
          <w:sz w:val="24"/>
          <w:szCs w:val="24"/>
        </w:rPr>
        <w:t>Н</w:t>
      </w:r>
      <w:r w:rsidRPr="00B538BD">
        <w:rPr>
          <w:rFonts w:ascii="Arial" w:hAnsi="Arial" w:cs="Arial"/>
          <w:sz w:val="24"/>
          <w:szCs w:val="24"/>
        </w:rPr>
        <w:t>астоящее постановление</w:t>
      </w:r>
      <w:r w:rsidR="00B538BD" w:rsidRPr="00B538BD">
        <w:rPr>
          <w:rFonts w:ascii="Arial" w:hAnsi="Arial" w:cs="Arial"/>
          <w:sz w:val="24"/>
          <w:szCs w:val="24"/>
        </w:rPr>
        <w:t xml:space="preserve"> подлежит опубликованию и размещению на официальном сайте администрации Смоленского муниципального образования в сети «Интернет».</w:t>
      </w:r>
    </w:p>
    <w:p w:rsidR="00547C85" w:rsidRPr="00B538BD" w:rsidRDefault="00730D91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38B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38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38BD">
        <w:rPr>
          <w:rFonts w:ascii="Arial" w:hAnsi="Arial" w:cs="Arial"/>
          <w:sz w:val="24"/>
          <w:szCs w:val="24"/>
        </w:rPr>
        <w:t xml:space="preserve"> </w:t>
      </w:r>
      <w:r w:rsidR="00B538BD" w:rsidRPr="00B538BD">
        <w:rPr>
          <w:rFonts w:ascii="Arial" w:hAnsi="Arial" w:cs="Arial"/>
          <w:sz w:val="24"/>
          <w:szCs w:val="24"/>
        </w:rPr>
        <w:t xml:space="preserve">исполнением </w:t>
      </w:r>
      <w:r w:rsidRPr="00B538BD">
        <w:rPr>
          <w:rFonts w:ascii="Arial" w:hAnsi="Arial" w:cs="Arial"/>
          <w:sz w:val="24"/>
          <w:szCs w:val="24"/>
        </w:rPr>
        <w:t>настоящ</w:t>
      </w:r>
      <w:r w:rsidR="00B538BD" w:rsidRPr="00B538BD">
        <w:rPr>
          <w:rFonts w:ascii="Arial" w:hAnsi="Arial" w:cs="Arial"/>
          <w:sz w:val="24"/>
          <w:szCs w:val="24"/>
        </w:rPr>
        <w:t>его</w:t>
      </w:r>
      <w:r w:rsidRPr="00B538BD">
        <w:rPr>
          <w:rFonts w:ascii="Arial" w:hAnsi="Arial" w:cs="Arial"/>
          <w:sz w:val="24"/>
          <w:szCs w:val="24"/>
        </w:rPr>
        <w:t xml:space="preserve"> постановлени</w:t>
      </w:r>
      <w:r w:rsidR="00B538BD" w:rsidRPr="00B538BD">
        <w:rPr>
          <w:rFonts w:ascii="Arial" w:hAnsi="Arial" w:cs="Arial"/>
          <w:sz w:val="24"/>
          <w:szCs w:val="24"/>
        </w:rPr>
        <w:t>я</w:t>
      </w:r>
      <w:r w:rsidRPr="00B538BD">
        <w:rPr>
          <w:rFonts w:ascii="Arial" w:hAnsi="Arial" w:cs="Arial"/>
          <w:sz w:val="24"/>
          <w:szCs w:val="24"/>
        </w:rPr>
        <w:t xml:space="preserve"> оставляю за собой.</w:t>
      </w:r>
      <w:r w:rsidR="00547C85" w:rsidRPr="00B538BD">
        <w:rPr>
          <w:rFonts w:ascii="Arial" w:hAnsi="Arial" w:cs="Arial"/>
          <w:sz w:val="24"/>
          <w:szCs w:val="24"/>
        </w:rPr>
        <w:t xml:space="preserve"> </w:t>
      </w:r>
    </w:p>
    <w:p w:rsidR="00547C85" w:rsidRPr="00B538BD" w:rsidRDefault="00B538BD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35pt;margin-top:1.85pt;width:150.35pt;height:126.45pt;z-index:251658240" stroked="f">
            <v:textbox style="mso-fit-shape-to-text:t">
              <w:txbxContent>
                <w:p w:rsidR="00B538BD" w:rsidRPr="00426777" w:rsidRDefault="00B538BD" w:rsidP="00B538BD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71650" cy="1362075"/>
                        <wp:effectExtent l="19050" t="0" r="0" b="0"/>
                        <wp:docPr id="1" name="Рисунок 1" descr="BRN3C2AF4AC0BB1_0000002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N3C2AF4AC0BB1_00000020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8BD" w:rsidRPr="00B538BD" w:rsidRDefault="00B538BD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38BD" w:rsidRPr="00B538BD" w:rsidRDefault="00B538BD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47C85" w:rsidRPr="00B538BD" w:rsidRDefault="00BC7072" w:rsidP="00B538BD">
      <w:pPr>
        <w:contextualSpacing/>
        <w:jc w:val="both"/>
        <w:rPr>
          <w:rFonts w:ascii="Arial" w:hAnsi="Arial" w:cs="Arial"/>
          <w:sz w:val="24"/>
          <w:szCs w:val="24"/>
        </w:rPr>
      </w:pPr>
      <w:r w:rsidRPr="00B538B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538BD">
        <w:rPr>
          <w:rFonts w:ascii="Arial" w:hAnsi="Arial" w:cs="Arial"/>
          <w:sz w:val="24"/>
          <w:szCs w:val="24"/>
        </w:rPr>
        <w:t>Смоленского</w:t>
      </w:r>
      <w:proofErr w:type="gramEnd"/>
      <w:r w:rsidRPr="00B538BD">
        <w:rPr>
          <w:rFonts w:ascii="Arial" w:hAnsi="Arial" w:cs="Arial"/>
          <w:sz w:val="24"/>
          <w:szCs w:val="24"/>
        </w:rPr>
        <w:t xml:space="preserve"> </w:t>
      </w:r>
    </w:p>
    <w:p w:rsidR="00BC7072" w:rsidRPr="00B538BD" w:rsidRDefault="00BC7072" w:rsidP="00B538BD">
      <w:pPr>
        <w:contextualSpacing/>
        <w:jc w:val="both"/>
        <w:rPr>
          <w:rFonts w:ascii="Arial" w:hAnsi="Arial" w:cs="Arial"/>
          <w:sz w:val="24"/>
          <w:szCs w:val="24"/>
        </w:rPr>
      </w:pPr>
      <w:r w:rsidRPr="00B538B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  <w:r w:rsidR="00B538BD">
        <w:rPr>
          <w:rFonts w:ascii="Arial" w:hAnsi="Arial" w:cs="Arial"/>
          <w:sz w:val="24"/>
          <w:szCs w:val="24"/>
        </w:rPr>
        <w:t xml:space="preserve">       </w:t>
      </w:r>
      <w:r w:rsidR="00B538BD" w:rsidRPr="00B538BD">
        <w:rPr>
          <w:rFonts w:ascii="Arial" w:hAnsi="Arial" w:cs="Arial"/>
          <w:sz w:val="24"/>
          <w:szCs w:val="24"/>
        </w:rPr>
        <w:t xml:space="preserve">     </w:t>
      </w:r>
      <w:r w:rsidRPr="00B538BD">
        <w:rPr>
          <w:rFonts w:ascii="Arial" w:hAnsi="Arial" w:cs="Arial"/>
          <w:sz w:val="24"/>
          <w:szCs w:val="24"/>
        </w:rPr>
        <w:t xml:space="preserve">  О.Н. </w:t>
      </w:r>
      <w:proofErr w:type="spellStart"/>
      <w:r w:rsidRPr="00B538BD">
        <w:rPr>
          <w:rFonts w:ascii="Arial" w:hAnsi="Arial" w:cs="Arial"/>
          <w:sz w:val="24"/>
          <w:szCs w:val="24"/>
        </w:rPr>
        <w:t>Козырский</w:t>
      </w:r>
      <w:proofErr w:type="spellEnd"/>
    </w:p>
    <w:p w:rsidR="00547C85" w:rsidRPr="00B538BD" w:rsidRDefault="00547C85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47C85" w:rsidRPr="00B538BD" w:rsidRDefault="00547C85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7072" w:rsidRPr="00B538BD" w:rsidRDefault="00BC7072" w:rsidP="00BC707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72" w:rsidRDefault="00BC7072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8BD" w:rsidRDefault="00B538BD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8BD" w:rsidRDefault="00B538BD" w:rsidP="00BC70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74A" w:rsidRPr="00BC7072" w:rsidRDefault="0096574A" w:rsidP="00B538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574A" w:rsidRPr="00BC7072" w:rsidSect="00FB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C85"/>
    <w:rsid w:val="00091B27"/>
    <w:rsid w:val="00122717"/>
    <w:rsid w:val="00300DE8"/>
    <w:rsid w:val="00547C85"/>
    <w:rsid w:val="00705AC9"/>
    <w:rsid w:val="00730D91"/>
    <w:rsid w:val="0091583D"/>
    <w:rsid w:val="009167DD"/>
    <w:rsid w:val="0096574A"/>
    <w:rsid w:val="00B538BD"/>
    <w:rsid w:val="00BC7072"/>
    <w:rsid w:val="00FB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1"/>
  </w:style>
  <w:style w:type="paragraph" w:styleId="1">
    <w:name w:val="heading 1"/>
    <w:basedOn w:val="a"/>
    <w:next w:val="a"/>
    <w:link w:val="10"/>
    <w:qFormat/>
    <w:rsid w:val="00730D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30D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D9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30D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Тема письма"/>
    <w:basedOn w:val="a"/>
    <w:rsid w:val="00091B27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2022-11-28T05:47:00Z</dcterms:created>
  <dcterms:modified xsi:type="dcterms:W3CDTF">2022-11-28T05:47:00Z</dcterms:modified>
</cp:coreProperties>
</file>