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89" w:rsidRDefault="00835789" w:rsidP="00B074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5789" w:rsidRDefault="00835789" w:rsidP="00B074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31B0" w:rsidRPr="00BE0423" w:rsidRDefault="00CD5F00" w:rsidP="00B074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сдерживании роста цен на яйцо куриное</w:t>
      </w:r>
    </w:p>
    <w:p w:rsidR="008831B0" w:rsidRPr="00314D97" w:rsidRDefault="008831B0" w:rsidP="00883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5F00" w:rsidRDefault="00CD5F00" w:rsidP="00CD5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марта 2024 года истек срок действия пункта 18 Меморандума между Правительством Иркутской области, хозяйствующими субъектами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производителями яйца куриного и хозяйствующими субъектами, осуществляющими торговую деятельность.</w:t>
      </w:r>
    </w:p>
    <w:p w:rsidR="00CD5F00" w:rsidRPr="00CD5F00" w:rsidRDefault="00CD5F00" w:rsidP="00CD5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F00">
        <w:rPr>
          <w:rFonts w:ascii="Times New Roman" w:hAnsi="Times New Roman" w:cs="Times New Roman"/>
          <w:sz w:val="28"/>
          <w:szCs w:val="28"/>
        </w:rPr>
        <w:t>В преддверии празднования Светлого Христова Воскресения (Пасхи), в целях недопущения ухудшения ценовой ситуации на яйца куриные в Иркутской области, а также учитывая социальную значимость данного продукта питания, всем индивидуальным предпринимателям и юридическим фирмам были даны рекомендации:</w:t>
      </w:r>
    </w:p>
    <w:p w:rsidR="00CD5F00" w:rsidRPr="00162D20" w:rsidRDefault="00CD5F00" w:rsidP="00CD5F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7555">
        <w:rPr>
          <w:rFonts w:ascii="TimesNewRomanPSMT" w:hAnsi="TimesNewRomanPSMT" w:cs="TimesNewRomanPSMT"/>
          <w:sz w:val="28"/>
          <w:szCs w:val="28"/>
        </w:rPr>
        <w:t>осуществлять экономически взвешенную социально ориентированную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162D20">
        <w:rPr>
          <w:rFonts w:ascii="TimesNewRomanPSMT" w:hAnsi="TimesNewRomanPSMT" w:cs="TimesNewRomanPSMT"/>
          <w:sz w:val="28"/>
          <w:szCs w:val="28"/>
        </w:rPr>
        <w:t>политику сдерживания роста розничных цен на яйцо куриное;</w:t>
      </w:r>
    </w:p>
    <w:p w:rsidR="00CD5F00" w:rsidRPr="00162D20" w:rsidRDefault="00CD5F00" w:rsidP="00CD5F0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162D20">
        <w:rPr>
          <w:rFonts w:ascii="TimesNewRomanPSMT" w:hAnsi="TimesNewRomanPSMT" w:cs="TimesNewRomanPSMT"/>
          <w:sz w:val="28"/>
          <w:szCs w:val="28"/>
        </w:rPr>
        <w:t>при формировании розничных цен на данный товар применять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162D20">
        <w:rPr>
          <w:rFonts w:ascii="TimesNewRomanPSMT" w:hAnsi="TimesNewRomanPSMT" w:cs="TimesNewRomanPSMT"/>
          <w:sz w:val="28"/>
          <w:szCs w:val="28"/>
        </w:rPr>
        <w:t>минимальные торговые наценки.</w:t>
      </w:r>
    </w:p>
    <w:p w:rsidR="00CD5F00" w:rsidRPr="00162D20" w:rsidRDefault="00CD5F00" w:rsidP="00CD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Уважаемые потребители, в</w:t>
      </w:r>
      <w:r w:rsidRPr="00CD33CB">
        <w:rPr>
          <w:rFonts w:ascii="TimesNewRomanPSMT" w:hAnsi="TimesNewRomanPSMT" w:cs="TimesNewRomanPSMT"/>
          <w:sz w:val="28"/>
          <w:szCs w:val="28"/>
        </w:rPr>
        <w:t>ыражая свою социальную ответственность,</w:t>
      </w:r>
      <w:r>
        <w:rPr>
          <w:rFonts w:ascii="TimesNewRomanPSMT" w:hAnsi="TimesNewRomanPSMT" w:cs="TimesNewRomanPSMT"/>
          <w:sz w:val="28"/>
          <w:szCs w:val="28"/>
        </w:rPr>
        <w:t xml:space="preserve"> просим вас незамедлительно информировать о фактах повышения </w:t>
      </w:r>
      <w:r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TimesNewRomanPSMT" w:hAnsi="TimesNewRomanPSMT" w:cs="TimesNewRomanPSMT"/>
          <w:sz w:val="28"/>
          <w:szCs w:val="28"/>
        </w:rPr>
        <w:t xml:space="preserve">оптово-отпускных цен производителями (поставщиками) яйца </w:t>
      </w:r>
      <w:r w:rsidRPr="00CD33CB">
        <w:rPr>
          <w:rFonts w:ascii="TimesNewRomanPSMT" w:hAnsi="TimesNewRomanPSMT" w:cs="TimesNewRomanPSMT"/>
          <w:sz w:val="28"/>
          <w:szCs w:val="28"/>
        </w:rPr>
        <w:t>куриного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TimesNewRomanPSMT" w:hAnsi="TimesNewRomanPSMT" w:cs="TimesNewRomanPSMT"/>
          <w:sz w:val="28"/>
          <w:szCs w:val="28"/>
        </w:rPr>
        <w:t>на адрес электронной почты: potrebitel@govirk.ru.</w:t>
      </w:r>
    </w:p>
    <w:p w:rsidR="0059592F" w:rsidRPr="00F63C2B" w:rsidRDefault="0059592F" w:rsidP="00CD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sectPr w:rsidR="0059592F" w:rsidRPr="00F63C2B" w:rsidSect="00BE042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9AB"/>
    <w:multiLevelType w:val="hybridMultilevel"/>
    <w:tmpl w:val="FC62FD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45790"/>
    <w:multiLevelType w:val="hybridMultilevel"/>
    <w:tmpl w:val="04C672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B0"/>
    <w:rsid w:val="001902CD"/>
    <w:rsid w:val="00314D97"/>
    <w:rsid w:val="005040A6"/>
    <w:rsid w:val="00544147"/>
    <w:rsid w:val="0059592F"/>
    <w:rsid w:val="008001DE"/>
    <w:rsid w:val="00835789"/>
    <w:rsid w:val="008831B0"/>
    <w:rsid w:val="00934528"/>
    <w:rsid w:val="00B07467"/>
    <w:rsid w:val="00BE0423"/>
    <w:rsid w:val="00CD5F00"/>
    <w:rsid w:val="00F6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Довбня Оксана Николаевна</dc:creator>
  <cp:lastModifiedBy>Довбня Оксана Николаевна</cp:lastModifiedBy>
  <cp:revision>6</cp:revision>
  <cp:lastPrinted>2024-04-03T04:46:00Z</cp:lastPrinted>
  <dcterms:created xsi:type="dcterms:W3CDTF">2024-04-03T04:41:00Z</dcterms:created>
  <dcterms:modified xsi:type="dcterms:W3CDTF">2024-04-05T02:23:00Z</dcterms:modified>
</cp:coreProperties>
</file>